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62" w:rsidRPr="00747662" w:rsidRDefault="00747662" w:rsidP="00747662">
      <w:pPr>
        <w:shd w:val="clear" w:color="auto" w:fill="FFFFFF"/>
        <w:spacing w:after="0" w:line="330" w:lineRule="atLeast"/>
        <w:jc w:val="center"/>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ГОТОВ ЛИ ВАШ РЕБЕНОК К ШКОЛЕ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i/>
          <w:iCs/>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Ваш ребёнок идёт в первый класс, Вы счастливы и горды. И Вы, естественно, волнуетесь. Вы думаете о том, как сложится у него в дальнейшем школьная жизнь. И даже если он неплохо готов к школе (читает, считает, хорошо рассказывает, пишет печатными буквами), Вас всё равно не покидает какое-то беспокойство. Ещё большее волнение испытывает ребёнок, ведь он находится на перепутье между дошкольной и школьной жизнью. Дети 6–7 лет реагируют на состояние неопределённости всем своим существом: нарушается устойчивость к стрессам, растёт напряжённость. И с таким ребёнком, конечно, нелегко. Поэтому так важно понять это состояние детей и помочь им быстрее привыкнуть к новой жизни.</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Что такое «психологическая готовность к школе»?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Психологическая готовность ребёнка к обучению в школе является важнейшим итогом воспитания и обучения дошкольника в семье и детском саду. Её содержание определяется системой требований, которые школа предъявляет к ребёнку. Эти требования заключаются в необходимости ответственного отношения к школе и учёбе, произвольного управления своим поведением, выполнения умственной работы, обеспечивающей сознательное усвоение знаний, установление с взрослыми и сверстниками взаимоотношений, определяемых совместной деятельностью.</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Необходимо помнить, что под «готовностью к школе» понимают не отдельные знания и умения, но их определённый набор, в котором должны присутствовать все основные элементы, хотя уровень их развития может быть разным.</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Какие же составляющие входят в набор «школьной готовности»? Это, прежде всего мотивационная готовность, волевая готовность, интеллектуальная готовность, а также достаточный уровень развития зрительно-моторной координации.</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Мотивационная готовность – </w:t>
      </w:r>
      <w:r w:rsidRPr="00747662">
        <w:rPr>
          <w:rFonts w:ascii="Times New Roman" w:eastAsia="Times New Roman" w:hAnsi="Times New Roman" w:cs="Times New Roman"/>
          <w:sz w:val="24"/>
          <w:szCs w:val="24"/>
          <w:lang w:eastAsia="ru-RU"/>
        </w:rPr>
        <w:t>это наличие у детей желания учиться.</w:t>
      </w:r>
      <w:r w:rsidRPr="00747662">
        <w:rPr>
          <w:rFonts w:ascii="Times New Roman" w:eastAsia="Times New Roman" w:hAnsi="Times New Roman" w:cs="Times New Roman"/>
          <w:b/>
          <w:bCs/>
          <w:sz w:val="24"/>
          <w:szCs w:val="24"/>
          <w:lang w:eastAsia="ru-RU"/>
        </w:rPr>
        <w:t> </w:t>
      </w:r>
      <w:r w:rsidRPr="00747662">
        <w:rPr>
          <w:rFonts w:ascii="Times New Roman" w:eastAsia="Times New Roman" w:hAnsi="Times New Roman" w:cs="Times New Roman"/>
          <w:sz w:val="24"/>
          <w:szCs w:val="24"/>
          <w:lang w:eastAsia="ru-RU"/>
        </w:rPr>
        <w:t xml:space="preserve">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слышал дома, что попасть в эту гимназию очень важно и почётно, наконец, потому что к школе он получит новый красивый ранец, пенал и другие подарки. Кроме того, всё новое привлекает детей, а в школе практически всё (и классы, и учительница, и систематические занятия) является новым. Однако это ещё не значит, что дети осознали важность учёбы и готовы прилежно трудиться. Просто они поняли, что статусное место школьника гораздо важнее и почётнее, чем дошкольника, который ходит в детский сад или сидит с мамой дома. Дети в 6 лет уже хорошо понимают, что вы можете отказать им в покупке куклы или машинки, но не можете не купить ручку или тетрадки, так как покупка, например, </w:t>
      </w:r>
      <w:proofErr w:type="spellStart"/>
      <w:r w:rsidRPr="00747662">
        <w:rPr>
          <w:rFonts w:ascii="Times New Roman" w:eastAsia="Times New Roman" w:hAnsi="Times New Roman" w:cs="Times New Roman"/>
          <w:sz w:val="24"/>
          <w:szCs w:val="24"/>
          <w:lang w:eastAsia="ru-RU"/>
        </w:rPr>
        <w:t>Барби</w:t>
      </w:r>
      <w:proofErr w:type="spellEnd"/>
      <w:r w:rsidRPr="00747662">
        <w:rPr>
          <w:rFonts w:ascii="Times New Roman" w:eastAsia="Times New Roman" w:hAnsi="Times New Roman" w:cs="Times New Roman"/>
          <w:sz w:val="24"/>
          <w:szCs w:val="24"/>
          <w:lang w:eastAsia="ru-RU"/>
        </w:rPr>
        <w:t xml:space="preserve"> диктуется только вашим добрым отношением к ребёнку, а покупка ранца или учебника – обязанностью перед ним. Точно так же дети видят, что взрослые могут прервать их самую интересную игру, но не мешают старшим братьями или сёстрам, когда те засиживаются за уроками. Поэтому ваш ребёнок и стремится в школу, так как хочет быть взрослым, иметь </w:t>
      </w:r>
      <w:r w:rsidRPr="00747662">
        <w:rPr>
          <w:rFonts w:ascii="Times New Roman" w:eastAsia="Times New Roman" w:hAnsi="Times New Roman" w:cs="Times New Roman"/>
          <w:sz w:val="24"/>
          <w:szCs w:val="24"/>
          <w:lang w:eastAsia="ru-RU"/>
        </w:rPr>
        <w:lastRenderedPageBreak/>
        <w:t>определённые права, например на ранец или тетрадки, а также закреплённые за ним обязанности, например, рано вставать, готовить уроки (которые и обеспечивают ему новое статусное место и привилегии в семье). Пусть он ещё полностью не осознаёт, что для того чтобы приготовить урок, ему придётся пожертвовать, например, игрой или прогулкой, но в принципе он знает и принимает тот факт, что уроки НУЖНО делать. Именно это стремление СТАТЬ ШКОЛЬНИКОМ, выполнять правила поведения школьника и иметь его права и обязанности и составляют «внутреннюю позицию» школьника.</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Важно рассказывать детям о том, что именно значит быть школьником, почему он становится более взрослым, поступив в школу, и какие обязанности он будет там выполнять. На доступных примерах можно показать важность уроков, оценок, школьного распорядка.</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Если вы хотите помочь ребёнку овладеть знаниями, учиться в школе радостно, попытайтесь прожить вместе с ним его школьную жизнь.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А начните эту жизнь со следующего:</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расскажите, что значит быть школьником и какие обязанности появятся в школе;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на доступных примерах покажите важность уроков, оценок, школьного распорядка;</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воспитывайте интерес к содержанию занятий, к получению новых знаний;</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воспитывайте произвольность, управляемость поведения;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никогда не говорите о том, что в школе неинтересно, что это напрасная трата времени и сил.</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Взаимодействие с ребёнком, контакт с ним, естественно, исключают авторитарность, диктаторство, угрозы типа: «Вот пойдёшь в школу – там тебе покажут!», «Только посмей мне двойки приносить!» Нужно прививать ребёнку уважительное отношение к учебному труду, подчёркивать его значимость для всех членов семьи. Непременно должна быть внесена оптимистическая нотка, показывающая уверенность родителей в том, что учёба пойдёт успешно, что первоклассник будет прилежно и самостоятельно выполнять все школьные требования.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Интерес к внешней стороне учёбы, к процессу обучения, то есть к школе, к школьным принадлежностям, к правилам поведения в школе, является первым этапом развития мотивационной готовности. Конечно, такой интерес недолог, и он быстро, в течение 2–3-х месяцев, исчезает. Именно тогда и должен возникнуть интерес к содержанию занятий, к получению новых знаний, то есть собственно познавательная мотивация. Однако это уже зависит от того, как и чему ваш ребёнок будет учиться в школе. Мы же с вами сейчас говорим только о готовности, то есть о состоянии, которое предшествует приходу в школу. В этот момент стремление в школу, готовность соблюдать школьные обязанности и правила и является главной составляющей, основой психологической готовности к школе, основой того, что в новой обстановке ваш ребёнок будет чувствовать себя комфортно. Без такой готовности, как бы хорошо ребёнок не умел читать и писать, он не сможет хорошо учиться, так как школьная обстановка, правила поведения будут ему в тягость, он будет стараться выйти любой ценой из этой неприятной ситуации. Это может быть отвлечение, уход в свои мечты, интерес только к переменам, где можно играть и беситься вволю, негативное отношение к товарищам или учительнице. Так или иначе, такое состояние будет мешать вашему ребёнку учиться, как бы хорошо вы дома не готовили его к занятиям.</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Интеллектуальная готовность.</w:t>
      </w:r>
      <w:r w:rsidRPr="00747662">
        <w:rPr>
          <w:rFonts w:ascii="Times New Roman" w:eastAsia="Times New Roman" w:hAnsi="Times New Roman" w:cs="Times New Roman"/>
          <w:sz w:val="24"/>
          <w:szCs w:val="24"/>
          <w:lang w:eastAsia="ru-RU"/>
        </w:rPr>
        <w:t>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 а также причиной их разочарований при отборе детей в школу.</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На самом деле интеллектуальная готовность не предполагает наличия у ребёнка каких</w:t>
      </w:r>
      <w:r w:rsidRPr="00747662">
        <w:rPr>
          <w:rFonts w:ascii="Times New Roman" w:eastAsia="Times New Roman" w:hAnsi="Times New Roman" w:cs="Times New Roman"/>
          <w:b/>
          <w:bCs/>
          <w:sz w:val="24"/>
          <w:szCs w:val="24"/>
          <w:lang w:eastAsia="ru-RU"/>
        </w:rPr>
        <w:t>-</w:t>
      </w:r>
      <w:r w:rsidRPr="00747662">
        <w:rPr>
          <w:rFonts w:ascii="Times New Roman" w:eastAsia="Times New Roman" w:hAnsi="Times New Roman" w:cs="Times New Roman"/>
          <w:sz w:val="24"/>
          <w:szCs w:val="24"/>
          <w:lang w:eastAsia="ru-RU"/>
        </w:rPr>
        <w:t xml:space="preserve">то определённых сформированных знаний и умений (например, чтения), хотя, конечно, определённые навыки у ребёнка должны быть. Однако главное – это наличие у ребёнка более высокого психологического развития, которое и обеспечивает произвольную регуляцию внимания, памяти, </w:t>
      </w:r>
      <w:r w:rsidRPr="00747662">
        <w:rPr>
          <w:rFonts w:ascii="Times New Roman" w:eastAsia="Times New Roman" w:hAnsi="Times New Roman" w:cs="Times New Roman"/>
          <w:sz w:val="24"/>
          <w:szCs w:val="24"/>
          <w:lang w:eastAsia="ru-RU"/>
        </w:rPr>
        <w:lastRenderedPageBreak/>
        <w:t>мышления, даёт возможность ребёнку читать, считать, решать задачи «про себя», то есть во внутреннем плане.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Для нормального развития детям необходимо понять, что существуют определённые знаки (рисунки, чертежи, буквы или цифры), которые как бы замещают реальные предметы. Вы можете объяснить ребёнку,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чертёж, который помог бы представить условие задачки и решить её на основе данного графического изображения.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Постепенно такие рисунки-чертежи становятся более условными, так как дети, запоминая этот принцип, могут уже нарисовать данные обозначения (палочки, схемы) в уме, в сознании. Наличие этих внутренних опор, знаков реальных предметов и даёт возможность детям решать в уме уже достаточно сложные задачи, улучшать память и внимание, что необходимо для успешной учебной деятельности. К сожалению, не всегда дети обладают хорошей механической памятью. Поиграйте с ребёнком в игры, в которых надо придумать какие-то обозначения для каждого слова, части рассказа или стихотворения. Вначале вы даже можете рисовать эти обозначения, а потом, глядя на них, ребёнку будет намного легче выучить нужный материал. Постепенно один знак будет вбирать в себя всё большее количество материала, а в конце детям уже будет не нужна «шпаргалка», то есть листочек с рисунками, так как все необходимые знаки они будут хранить в уме.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Такие игры помогают в развитии не только памяти, но и внимания, в организации деятельности детей. Эти упражнения развивают и мышление детей, так как они учатся выделять главное не только в какой-то работе, но и в предметах окружающего мира, то есть фактически у них формируется операция обобщения, одна из основных операций логического мышления, формируются понятия.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Волевая готовность</w:t>
      </w:r>
      <w:r w:rsidRPr="00747662">
        <w:rPr>
          <w:rFonts w:ascii="Times New Roman" w:eastAsia="Times New Roman" w:hAnsi="Times New Roman" w:cs="Times New Roman"/>
          <w:sz w:val="24"/>
          <w:szCs w:val="24"/>
          <w:lang w:eastAsia="ru-RU"/>
        </w:rPr>
        <w:t>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том, что ученику нужно уметь понять и принять задание учителя, подчинив ему свои непосредственные желания и побуждения. 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В более сложных случаях можно попросить ребёнка объяснить, зачем он будет это делать, можно ли выполнить порученное задание разными способами. В том случае, если вы даёте несколько заданий подряд или если ребёнок затрудняется в выполнении сложного задания, вы можете прибегнуть к схеме-подсказке, то есть к рисунку.</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xml:space="preserve">         Для тренировки волевой готовности хороши и графические диктанты, в которых дети рисуют в определённой последовательности кружки, квадраты, треугольники и прямоугольники под вашу диктовку или по заданному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вашего ребёнка нормализуется, можно говорить о наличии волевой готовности, хотя и не очень хорошо развитой. В том же случае, если </w:t>
      </w:r>
      <w:r w:rsidRPr="00747662">
        <w:rPr>
          <w:rFonts w:ascii="Times New Roman" w:eastAsia="Times New Roman" w:hAnsi="Times New Roman" w:cs="Times New Roman"/>
          <w:sz w:val="24"/>
          <w:szCs w:val="24"/>
          <w:lang w:eastAsia="ru-RU"/>
        </w:rPr>
        <w:lastRenderedPageBreak/>
        <w:t>ребёнок так и не сможет сосредоточиться, волевая регуляция поведения у вашего ребёнка отсутствует, и он не готов к школьным занятиям. Значит, надо продолжать с ним упражнения, прежде всего, учить его слушать ваши слова.</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 </w:t>
      </w:r>
      <w:r w:rsidRPr="00747662">
        <w:rPr>
          <w:rFonts w:ascii="Times New Roman" w:eastAsia="Times New Roman" w:hAnsi="Times New Roman" w:cs="Times New Roman"/>
          <w:sz w:val="24"/>
          <w:szCs w:val="24"/>
          <w:lang w:eastAsia="ru-RU"/>
        </w:rPr>
        <w:t>Чтобы понять, насколько готов ваш ребёнок учиться в школе, Вы должны знать, какими качествами вообще должен обладать ребёнок, чтобы учиться в первом классе: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внимание, способность к длительному (15–20 минут) сосредоточению;</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хорошая память;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сообразительность;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любознательность;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развитое воображение;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начальные навыки чтения, счёта, письма;</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физическая ловкость;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волевые качества (способность выполнять не только привлекательную работу);</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организованность, аккуратность;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дружелюбие, умение общаться с другими детьми и взрослыми.</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Чтобы успешно учиться в первом классе, ребёнок должен научиться понимать учебную задачу, то есть способ деятельности, который предлагает учитель. Для этого необходимы произвольность внимания, умение планировать и контролировать свою деятельность.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Помимо этого ребенок должен уметь различать цвет и форму, уметь скопировать фигуру, уверенно держать карандаш, уметь отвечать на вопросы: «Почему?», «Что , если», «Если, то», т. е. уметь решать простые логические задачи.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У детей шестилетнего возраста, готовых к школе, должны быть сформированы элементарные математические представления: они должны уметь определять положение предметов на плоскости, знать слова, обозначающие местоположение, и правильно понимать их значение </w:t>
      </w:r>
      <w:r w:rsidRPr="00747662">
        <w:rPr>
          <w:rFonts w:ascii="Times New Roman" w:eastAsia="Times New Roman" w:hAnsi="Times New Roman" w:cs="Times New Roman"/>
          <w:i/>
          <w:iCs/>
          <w:sz w:val="24"/>
          <w:szCs w:val="24"/>
          <w:lang w:eastAsia="ru-RU"/>
        </w:rPr>
        <w:t>(впереди, сзади, справа, слева, сверху, снизу, над, под, за, перед)</w:t>
      </w:r>
      <w:r w:rsidRPr="00747662">
        <w:rPr>
          <w:rFonts w:ascii="Times New Roman" w:eastAsia="Times New Roman" w:hAnsi="Times New Roman" w:cs="Times New Roman"/>
          <w:sz w:val="24"/>
          <w:szCs w:val="24"/>
          <w:lang w:eastAsia="ru-RU"/>
        </w:rPr>
        <w:t>. Проверьте ребёнка, играя с ним. Кроме того, ребёнок должен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больше, меньше, равно). Как правило, все шестилетние дети считают до 10, но не все видят, что в словах (один, два, три) воплощено количество, а значит, не вполне понимают смысл этих слов. Сформировать все эти знания и математические представления в один присест невозможно, но и специального времени для этого нужно не так уж и много. Накрываете на стол – можно потренироваться в определении местоположения (тарелка в середине, вилка слева, нож справа). При этом обязательно следите за правильным произношением слов и их употреблением. При желании такие занятия можно проводить где угодно и на каком угодно материале.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Мы часто стараемся заранее научить ребёнка читать, писать, считать, тратим на это массу сил и энергии. А в школе оказывается: нет у ребёнка главного – умения сосредоточиться на выполнении какого-либо задания хотя бы минут на 10–15.</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А осознаём ли мы, взрослые, что поза человека, длительно сидящего за столом, поза пишущего требует от ребёнка невероятных усилий? Опытные педагоги специально обучают детей этим позам.</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Немаловажное значение имеют навыки самообслуживания, которые приобрёл ребёнок при поступлении в школу: умеет ли он убрать постель, игрушки, умеет ли привести себя в порядок, умет ли завязать шнурки на ботинках, застегнуть сандалии, может ли за столом вести себя «как следует» или его приходится кормить отдельно. Именно эти умения будут положены в основу самоорганизации при выполнении учебных заданий.</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lastRenderedPageBreak/>
        <w:t>Очень важен для школы уровень координации движений пальцев, кисти, всей руки, а также уровень зрительно-моторных координаций, умение правильно видеть (воспринимать) фигуры, расположенные на плоскости, соотносить собственные движения с требуемой траекторией движения, то есть с той формой и величиной фигуры, которые нужно скопировать (перерисовать). Обратите внимание на точность копирования – величину, соотношение штрихов, взаимное расположение, ровность линий. Если ребёнок путает верх и низ, правое и левое расположение штрихов, если линии «дрожат»,  если фигуры сильно увеличены или уменьшены, если нарушена координация, то необходимы специальные тренировочные занятия.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Развитию тонких двигательных координаций очень способствует рисование, штриховка, раскрашивание (но небольших) поверхностей, нанизывание бусинок, лепка, определение «вслепую» форм предметов – сначала самых простых. Потом можно и посложнее. В быту эти навыки хорошо развиваются при застёгивании и расстегивании пуговиц, молний, завязывании и развязывании узелков, шнурков и любых узлов.</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Очень важный элемент готовности к школе – умение ребёнка работать по инструкции. Посмотрите, как он работает с конструктором, с заводными и сложными игрушками, как выполняет ваши указания. Если видите, что ребёнок без отвлечения работать не может, на инструкцию не обращает внимания или быстро её забывает, не списывайте это на возраст и не надейтесь, что «со временем пройдёт». Занятия, направленные на развитие умения действовать по инструкции, проводить не очень просто – наберитесь терпения. Вам придётся настойчиво и спокойно возвращать ребёнка к той задаче, которую поставили. Но не проводите эти занятия, если ребёнок устал, перевозбуждён или не окреп после болезни. Лучше, если вы не будете заставлять ребёнка, а используете всесильные возможности игры. Гораздо легче привлечь его внимание и повысить ценность занятия, если работа эта будет не одноразовой, а переходящей – от одного дня к следующему. Например, с девочками можно кроить одежду для кукол, а с мальчиками строить флот, гараж и т. п. Старайтесь избегать укоряющего тона, окриков и одёргиваний. Не допустимы и такие выражения: «Сколько раз повторять одно и то же», «Опять ты делаешь не так». Не забудьте похвалить ребёнка за хорошо выполненную работу, даже если сделано не всё и не совсем так: «Сегодня уже лучше, но ты забыл»</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Не менее важное условие подготовленности ребёнка к школе – умение жить в коллективе, считаться с интересами окружающих людей. Если ребёнок ссорится по пустякам, не умеет правильно оценивать своё поведение, ему трудно привыкать к школе.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Успехи в обучении напрямую зависят от состояния здоровья ребёнка. Ежедневно посещая школу, малыш привыкает к ритму её жизни, к распорядку дня, учится выполнять требования учителей. Частые заболевания выбивают его из привычного ритма школьной жизни, ему приходится догонять класс, и от этого многие дети теряют свои силы.</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Всем родителям необходимо своевременно проверить сына или дочь у логопеда. Вовремя начатые занятия помогут ребёнку исправить дефекты речи. Иначе под влиянием заикания, картавости, шепелявости и других дефектов речи ребёнок становится стеснительным, замкнутым. Кроме того, дефекты речи затрудняют овладение грамотой, тормозят формирование навыка правильного письма по слуху.</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Наибольшие трудности в младших классах испытывают дети, не умеющие связно, последовательно и ясно излагать свои мысли, объяснять то или иное явление. Трудно и тем детям, которым впервые приходится постигать смысл слов «надо» и «нельзя».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xml:space="preserve">В последний год перед школой нужно постараться преодолеть все недоработки психологической подготовки ребёнка к обучению в школе. Внимательно наблюдайте, как ваш ребёнок играет со своими </w:t>
      </w:r>
      <w:r w:rsidRPr="00747662">
        <w:rPr>
          <w:rFonts w:ascii="Times New Roman" w:eastAsia="Times New Roman" w:hAnsi="Times New Roman" w:cs="Times New Roman"/>
          <w:sz w:val="24"/>
          <w:szCs w:val="24"/>
          <w:lang w:eastAsia="ru-RU"/>
        </w:rPr>
        <w:lastRenderedPageBreak/>
        <w:t>сверстниками, подумайте, умеет ли он подчиняться требованиям старших, умеет ли внимательно слушать, отвечать на вопросы, всегда ли доброжелательно относится к окружающим, и сделайте для себя правильные выводы.</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Умение учиться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i/>
          <w:iCs/>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В первом классе детей учат не только письму, чтению и счёту, но и умению учиться, а также основам теоретического мышления. Что же такое умение учиться и чем он отличается от умения читать, считать и писать?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У ребёнка, который умеет учиться, наблюдаются такие черты:</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понимает, что он чего-то не умеет, не может, и приучен говорить об этом с учителем, не считает зазорным сказать: «Я не понял вопрос», «Я забыл в какую сторону пишется буква «</w:t>
      </w:r>
      <w:proofErr w:type="spellStart"/>
      <w:r w:rsidRPr="00747662">
        <w:rPr>
          <w:rFonts w:ascii="Times New Roman" w:eastAsia="Times New Roman" w:hAnsi="Times New Roman" w:cs="Times New Roman"/>
          <w:sz w:val="24"/>
          <w:szCs w:val="24"/>
          <w:lang w:eastAsia="ru-RU"/>
        </w:rPr>
        <w:t>ю</w:t>
      </w:r>
      <w:proofErr w:type="spellEnd"/>
      <w:r w:rsidRPr="00747662">
        <w:rPr>
          <w:rFonts w:ascii="Times New Roman" w:eastAsia="Times New Roman" w:hAnsi="Times New Roman" w:cs="Times New Roman"/>
          <w:sz w:val="24"/>
          <w:szCs w:val="24"/>
          <w:lang w:eastAsia="ru-RU"/>
        </w:rPr>
        <w:t>»;</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умеет отличить новую задачу от старой и задумывается над тем, как её решить, а не выкрикивает первый попавшийся ответ;</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отличает вопрос, на который можно ответить, поразмыслив, посмотрев, понюхав, пощупав, от вопроса, на который невозможно ответить без дополнительных знаний, которые можно извлечь из учебника и книг или добыть у взрослого;</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может не просто сказать взрослому о своём незнании, неумении, непонимании в негативной манере («Я не знаю», «Я забыл», «У меня не получается»), но даже сформулировать причины своих трудностей, рассматривая предмет с разных точек зрения («Я не знаю марки этой машины: спереди она похожа на «Москвич», а сзади – на «Жигули», а не объявляющий с видом знатока, что это «Жигули» новой модели).</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Присмотритесь к своему ребёнку: есть ли у него эти качества? Если да, то будьте уверены, что, несмотря на кривоватые палочки в прописях и пока далеко не беглое чтение, он прекрасно справится со всеми школьными трудностями.</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Учите ребенка общаться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Школьное обучение – это непрерывный процесс общения. Круг общения младшего школьника значительно расширяется: незнакомые взрослые, новые сверстники, старшеклассники. Психологами и педагогами замечено, что дети быстрее и легче адаптируются к школьному обучению, если умеют общаться.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Что же родители могут сделать для того, чтобы научить ребёнка общаться? Прежде всего, надо у детей сформировать следующие навыки:</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умение слушать собеседника, не перебивая его;</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говорить самому только после того, как собеседник закончил свою мысль;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пользоваться словами, характерными для вежливого общения, избегая грубостей и вульгаризмов.</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Часто родители жалуются, что дети, разговаривая между собой, перебивают друг друга и вместе с тем стесняются обратиться к чужому человеку, не умеют разговаривать по телефону.</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Преодолеть эти недостатки помогут игры, в которых участвуют не только дети, но и взрослые. Чтобы провести эти игры, нужны 2 игрушечных телефона или их предметы-заместители.</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xml:space="preserve">«Мама звонит дочке (сыну)», «Внучка поздравляет деда», «Нужно вызвать врача к заболевшему братишке», «нужно узнать, какой фильм идёт в кинотеатре», «Приглашаем в гости друзей» – эти и </w:t>
      </w:r>
      <w:r w:rsidRPr="00747662">
        <w:rPr>
          <w:rFonts w:ascii="Times New Roman" w:eastAsia="Times New Roman" w:hAnsi="Times New Roman" w:cs="Times New Roman"/>
          <w:sz w:val="24"/>
          <w:szCs w:val="24"/>
          <w:lang w:eastAsia="ru-RU"/>
        </w:rPr>
        <w:lastRenderedPageBreak/>
        <w:t>другие ситуации, разыгранные вами с ребёнком, сформируют у него умение вести диалог, разговаривать со взрослыми, сверстниками.</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В годы, предшествующие обучению в школе, родителям важно создать условия для общения дошкольников с их сверстниками. Организация различных развлечений, детских праздников, разнообразных игр должна стать хорошей традицией каждой семьи. Дети учатся жить в коллективе, уступать, делать другим приятное, помогать, подчиняться, лидировать.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И ещё один совет: учите ребёнка слушать других, но и сами признавайте его право на собственное мнение. Общение не может строиться на основе авторитарного давления на ребёнка и подчиняться формуле «Взрослый всегда прав, потому что взрослый». Обязательно спорьте с детьми, учите их доказывать свою точку зрения, но и сами не стесняйтесь признавать свои ошибки, извиняться. Всё это – залог того, что общение в любой среде не будет доставлять вашему ребёнку огорчения.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Рекомендации</w:t>
      </w:r>
      <w:r w:rsidRPr="00747662">
        <w:rPr>
          <w:rFonts w:ascii="Times New Roman" w:eastAsia="Times New Roman" w:hAnsi="Times New Roman" w:cs="Times New Roman"/>
          <w:b/>
          <w:bCs/>
          <w:sz w:val="24"/>
          <w:szCs w:val="24"/>
          <w:lang w:eastAsia="ru-RU"/>
        </w:rPr>
        <w:br/>
        <w:t>по повышению уровня готовности к школе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Многие считают, что если ребёнок посещает детский сад, значит, подготовку к школе полностью обеспечивают сотрудники дошкольного учреждения. Действительно, специально организованные занятия помогают детям подготовиться к школе, но без помощи родителей такая подготовка не будет качественной. Ребёнку требуется постоянное закрепление знаний: открытия, сделанные дома, он должен проверить и закрепить в детском саду. И наоборот, знаниями, полученными в детском саду, ему нужно поделиться с домашними.</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Адекватное отношение к своим «пробам и ошибкам», активность в обучении ребенок  проявляет в том случае, если взрослый с первых дней сумеет стать для него помощником, наставником, а не контролёром и цензором. Критика и раздражение взрослого мешают обучению, дети начинают бояться задавать вопросы. У них может появиться «комплекс неудачника».</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Создать позитивную установку в обучении можно, если будут учитываться следующие правила:</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Дошкольник учится в игре, где активно и </w:t>
      </w:r>
      <w:r w:rsidRPr="00747662">
        <w:rPr>
          <w:rFonts w:ascii="Times New Roman" w:eastAsia="Times New Roman" w:hAnsi="Times New Roman" w:cs="Times New Roman"/>
          <w:b/>
          <w:bCs/>
          <w:sz w:val="24"/>
          <w:szCs w:val="24"/>
          <w:lang w:eastAsia="ru-RU"/>
        </w:rPr>
        <w:t>равноправно</w:t>
      </w:r>
      <w:r w:rsidRPr="00747662">
        <w:rPr>
          <w:rFonts w:ascii="Times New Roman" w:eastAsia="Times New Roman" w:hAnsi="Times New Roman" w:cs="Times New Roman"/>
          <w:sz w:val="24"/>
          <w:szCs w:val="24"/>
          <w:lang w:eastAsia="ru-RU"/>
        </w:rPr>
        <w:t> участвуют родители.</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Обучение требует </w:t>
      </w:r>
      <w:r w:rsidRPr="00747662">
        <w:rPr>
          <w:rFonts w:ascii="Times New Roman" w:eastAsia="Times New Roman" w:hAnsi="Times New Roman" w:cs="Times New Roman"/>
          <w:b/>
          <w:bCs/>
          <w:sz w:val="24"/>
          <w:szCs w:val="24"/>
          <w:lang w:eastAsia="ru-RU"/>
        </w:rPr>
        <w:t>систематичности</w:t>
      </w:r>
      <w:r w:rsidRPr="00747662">
        <w:rPr>
          <w:rFonts w:ascii="Times New Roman" w:eastAsia="Times New Roman" w:hAnsi="Times New Roman" w:cs="Times New Roman"/>
          <w:sz w:val="24"/>
          <w:szCs w:val="24"/>
          <w:lang w:eastAsia="ru-RU"/>
        </w:rPr>
        <w:t>: 10–15 минут каждый день дадут больший результат, чем час–два в выходные дни.</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Необходимо учитывать принцип «от простого к сложному», то есть нельзя сразу научить ребёнка всему, что вы знаете и умеете, каждый новый элемент добавляется постепенно, когда предыдущие знания, умения уже усвоены. Если ребёнок отвечает неуверенно, то вернитесь к простым заданиям, играм, изменяя их содержание, но оставляя цель. Например: учите распознавать и называть цвета. Когда один цвет усвоен, добавляется новый, а прежний </w:t>
      </w:r>
      <w:r w:rsidRPr="00747662">
        <w:rPr>
          <w:rFonts w:ascii="Times New Roman" w:eastAsia="Times New Roman" w:hAnsi="Times New Roman" w:cs="Times New Roman"/>
          <w:b/>
          <w:bCs/>
          <w:sz w:val="24"/>
          <w:szCs w:val="24"/>
          <w:lang w:eastAsia="ru-RU"/>
        </w:rPr>
        <w:t>закрепляется </w:t>
      </w:r>
      <w:r w:rsidRPr="00747662">
        <w:rPr>
          <w:rFonts w:ascii="Times New Roman" w:eastAsia="Times New Roman" w:hAnsi="Times New Roman" w:cs="Times New Roman"/>
          <w:sz w:val="24"/>
          <w:szCs w:val="24"/>
          <w:lang w:eastAsia="ru-RU"/>
        </w:rPr>
        <w:t>в игре «Чего не стало?».</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Не забывайте </w:t>
      </w:r>
      <w:r w:rsidRPr="00747662">
        <w:rPr>
          <w:rFonts w:ascii="Times New Roman" w:eastAsia="Times New Roman" w:hAnsi="Times New Roman" w:cs="Times New Roman"/>
          <w:b/>
          <w:bCs/>
          <w:sz w:val="24"/>
          <w:szCs w:val="24"/>
          <w:lang w:eastAsia="ru-RU"/>
        </w:rPr>
        <w:t>оценивать успехи</w:t>
      </w:r>
      <w:r w:rsidRPr="00747662">
        <w:rPr>
          <w:rFonts w:ascii="Times New Roman" w:eastAsia="Times New Roman" w:hAnsi="Times New Roman" w:cs="Times New Roman"/>
          <w:sz w:val="24"/>
          <w:szCs w:val="24"/>
          <w:lang w:eastAsia="ru-RU"/>
        </w:rPr>
        <w:t>, а при неудачах </w:t>
      </w:r>
      <w:r w:rsidRPr="00747662">
        <w:rPr>
          <w:rFonts w:ascii="Times New Roman" w:eastAsia="Times New Roman" w:hAnsi="Times New Roman" w:cs="Times New Roman"/>
          <w:b/>
          <w:bCs/>
          <w:sz w:val="24"/>
          <w:szCs w:val="24"/>
          <w:lang w:eastAsia="ru-RU"/>
        </w:rPr>
        <w:t>одобряйте действия </w:t>
      </w:r>
      <w:r w:rsidRPr="00747662">
        <w:rPr>
          <w:rFonts w:ascii="Times New Roman" w:eastAsia="Times New Roman" w:hAnsi="Times New Roman" w:cs="Times New Roman"/>
          <w:sz w:val="24"/>
          <w:szCs w:val="24"/>
          <w:lang w:eastAsia="ru-RU"/>
        </w:rPr>
        <w:t>ребёнка словами: «Если бы ты сделал так (показ, объяснение), то было бы ещё лучше».</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Старайтесь не создавать у ребёнка впечатления, что занятия и игры с ним являются смыслом Вашей жизни, поэтому играйте с малышом, например, во время приготовления ужина на кухне («Чего не стало?», </w:t>
      </w:r>
      <w:r w:rsidRPr="00747662">
        <w:rPr>
          <w:rFonts w:ascii="Times New Roman" w:eastAsia="Times New Roman" w:hAnsi="Times New Roman" w:cs="Times New Roman"/>
          <w:b/>
          <w:bCs/>
          <w:sz w:val="24"/>
          <w:szCs w:val="24"/>
          <w:lang w:eastAsia="ru-RU"/>
        </w:rPr>
        <w:t> </w:t>
      </w:r>
      <w:r w:rsidRPr="00747662">
        <w:rPr>
          <w:rFonts w:ascii="Times New Roman" w:eastAsia="Times New Roman" w:hAnsi="Times New Roman" w:cs="Times New Roman"/>
          <w:sz w:val="24"/>
          <w:szCs w:val="24"/>
          <w:lang w:eastAsia="ru-RU"/>
        </w:rPr>
        <w:t>«Что изменилось?»),</w:t>
      </w:r>
      <w:r w:rsidRPr="00747662">
        <w:rPr>
          <w:rFonts w:ascii="Times New Roman" w:eastAsia="Times New Roman" w:hAnsi="Times New Roman" w:cs="Times New Roman"/>
          <w:b/>
          <w:bCs/>
          <w:sz w:val="24"/>
          <w:szCs w:val="24"/>
          <w:lang w:eastAsia="ru-RU"/>
        </w:rPr>
        <w:t> </w:t>
      </w:r>
      <w:r w:rsidRPr="00747662">
        <w:rPr>
          <w:rFonts w:ascii="Times New Roman" w:eastAsia="Times New Roman" w:hAnsi="Times New Roman" w:cs="Times New Roman"/>
          <w:sz w:val="24"/>
          <w:szCs w:val="24"/>
          <w:lang w:eastAsia="ru-RU"/>
        </w:rPr>
        <w:t>по дороге в детский сад, в машине, в автобусе («Слова-города и др.).</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xml:space="preserve">Дети эмоционально отзывчивы, поэтому если Вам не хочется играть в какую-то игру или Вы плохо себя чувствуете, то лучше отложите занятие. С плохим настроением, через силу не играйте с ребёнком. </w:t>
      </w:r>
      <w:r w:rsidRPr="00747662">
        <w:rPr>
          <w:rFonts w:ascii="Times New Roman" w:eastAsia="Times New Roman" w:hAnsi="Times New Roman" w:cs="Times New Roman"/>
          <w:sz w:val="24"/>
          <w:szCs w:val="24"/>
          <w:lang w:eastAsia="ru-RU"/>
        </w:rPr>
        <w:lastRenderedPageBreak/>
        <w:t>Пользы это не принесёт. Игровое общение должно быть </w:t>
      </w:r>
      <w:r w:rsidRPr="00747662">
        <w:rPr>
          <w:rFonts w:ascii="Times New Roman" w:eastAsia="Times New Roman" w:hAnsi="Times New Roman" w:cs="Times New Roman"/>
          <w:b/>
          <w:bCs/>
          <w:sz w:val="24"/>
          <w:szCs w:val="24"/>
          <w:lang w:eastAsia="ru-RU"/>
        </w:rPr>
        <w:t>интересным и для него, и для Вас.</w:t>
      </w:r>
      <w:r w:rsidRPr="00747662">
        <w:rPr>
          <w:rFonts w:ascii="Times New Roman" w:eastAsia="Times New Roman" w:hAnsi="Times New Roman" w:cs="Times New Roman"/>
          <w:sz w:val="24"/>
          <w:szCs w:val="24"/>
          <w:lang w:eastAsia="ru-RU"/>
        </w:rPr>
        <w:t> В этом случае создаётся положительная атмосфера для усвоения знаний и развития.</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Не опережающее изучение программы первого класса, а всестороннее развитие ребёнка должно стать содержанием умственной подготовки будущих первоклассников. Постарайтесь создать в семье атмосферу радостного ожидания первого школьного дня.</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Можно смело сказать: первостепенную роль в готовности ребёнка к обучению играет запас знаний, который он с помощью взрослых и самостоятельно приобрёл за первые 6–7 лет своей жизни.</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Каждому первокласснику необходимы знания о жизни страны, о родном городе, о труде взрослых членов семьи, о природе родного края. В процессе приобретения этих знаний и формируется столь необходимая первокласснику интеллектуальная активность, рождается радость познания.</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Развивайте наблюдательность. Наблюдения обогащают ребёнка верными, яркими образами окружающей действительности, служат основой формирования представлений и понятий. Наблюдение является основой мышления школьников. В процессе наблюдения и отчёта о наблюдениях развивается речь детей. А союзницей вашей будет природа.</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Подготовку к школе нужно организовать как непродолжительные приятные для ребёнка занятия. Если Вы также организуете ребёнку разнообразные игры, рисование, лепку, конструирование, прослушивание рассказов и пересказ, проигрывание сказок, пение – всё это будет прекрасной подготовкой к школе. Можно вводить непродолжительные занятия по книгам (сейчас в продаже большой выбор пособий для детей), но, занимаясь, побуждайте ребёнка думать, объясняя свои выводы. Никогда не ругайте ребёнка во время занятий. Если у ребёнка что-то не получается или он не понимает, поставьте задачу, решая которую ребёнок усвоит материал. Искусство и трудность для взрослого – не словами объяснять ребёнку материал, а придумывать такие задания, выполняя которые, ребёнок понимал бы, что к чему. Если ребёнок не понимает что-то, чаще всего это ошибки взрослого, неправильное объяснение материала.</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Помните, ребёнок 5–6 лет не может работать долго, 15–20 минут – вот предел, а потом он должен отвлечься.</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Играя с ребёнком, выполняя упражнения, не слишком утомляйте его. Старайтесь играть и максимально разнообразить этот процесс. Следите за его реакцией и либо меняйте занятие, либо дайте ему отдохнуть.</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Проявляйте положительный интерес к занятиям ребёнка, расспрашивайте его, что он делал, что узнал, как он узнал, что ему понравилось.</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Стимулируйте интерес ребёнка к окружающему миру. Задавайте ребёнку вопросы, приучайте его рассказывать о своих впечатлениях, об увиденном.</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Организовывайте коллективные игры детей, в которых есть активное речевое общение.</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Не старайтесь «</w:t>
      </w:r>
      <w:proofErr w:type="spellStart"/>
      <w:r w:rsidRPr="00747662">
        <w:rPr>
          <w:rFonts w:ascii="Times New Roman" w:eastAsia="Times New Roman" w:hAnsi="Times New Roman" w:cs="Times New Roman"/>
          <w:sz w:val="24"/>
          <w:szCs w:val="24"/>
          <w:lang w:eastAsia="ru-RU"/>
        </w:rPr>
        <w:t>натренировывать</w:t>
      </w:r>
      <w:proofErr w:type="spellEnd"/>
      <w:r w:rsidRPr="00747662">
        <w:rPr>
          <w:rFonts w:ascii="Times New Roman" w:eastAsia="Times New Roman" w:hAnsi="Times New Roman" w:cs="Times New Roman"/>
          <w:sz w:val="24"/>
          <w:szCs w:val="24"/>
          <w:lang w:eastAsia="ru-RU"/>
        </w:rPr>
        <w:t>» ребёнка на выполнении заданий, а организовывайте работу так, чтобы ребёнок понял способ решения задания. Работайте над пониманием материала, а не только над его запоминанием, скоростью ответов, действий.</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Для развития крупных движений, координации движений организовывайте подвижные игры, спортивные упражнения, но не соревнования, т. к. неудачи могут отпугнуть ребёнка, понизить его самооценку. Родителям рекомендуется почаще играть с ребёнком в мяч, волейбол, вместе кататься на лыжах, плавать и т. п.</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lastRenderedPageBreak/>
        <w:t>Следует увеличить количество даваемых ребёнку пропедевтических, т. е. вводных систематизированных знаний, особенно по математике. При этом не торопитесь с выработкой навыков, работать надо над пониманием материала, а не над скоростью, точностью и безошибочностью ответов на вопросы или выполнения каких-либо действий.</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Чтобы ребёнок легко усваивал школьный материал, у него должна быть сформирована способность строить образные представления. Эта способность развивается в дошкольном возрасте при рисовании, конструировании, прослушивании сказок и пересказе их.</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Для развития руки полезны такие занятия, как лепка из пластилина, глины, рисование, конструирование, пришивание пуговиц, плетение из бисера, вырезание из бумаги (но ножницы должны быть с закруглёнными безопасными концами), нанизывание бус.</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Для развития навыков общения полезны ролевые игры, разыгрывание спектаклей.</w:t>
      </w:r>
    </w:p>
    <w:p w:rsidR="00747662" w:rsidRPr="00747662" w:rsidRDefault="00747662" w:rsidP="00747662">
      <w:pPr>
        <w:numPr>
          <w:ilvl w:val="0"/>
          <w:numId w:val="1"/>
        </w:numPr>
        <w:shd w:val="clear" w:color="auto" w:fill="FFFFFF"/>
        <w:spacing w:after="0" w:line="330" w:lineRule="atLeast"/>
        <w:ind w:left="0"/>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Для развития инициативы у ребёнка давайте ему в игре роль лидера (капитана корабля, мамы, учителя, врача).</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Читать, считать, писать</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Любое обучение начинается с наблюдения и пробуждения интереса к данному виду деятельности. Движущая сила развития и обучения детей – их желание быть похожими на взрослых.</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Когда ребёнку читают книги, он слушает и рассматривает картинки. Но наступит момент, когда он начнёт самостоятельно перелистывать любимую книгу, </w:t>
      </w:r>
      <w:r w:rsidRPr="00747662">
        <w:rPr>
          <w:rFonts w:ascii="Times New Roman" w:eastAsia="Times New Roman" w:hAnsi="Times New Roman" w:cs="Times New Roman"/>
          <w:b/>
          <w:bCs/>
          <w:sz w:val="24"/>
          <w:szCs w:val="24"/>
          <w:lang w:eastAsia="ru-RU"/>
        </w:rPr>
        <w:t>по памяти </w:t>
      </w:r>
      <w:r w:rsidRPr="00747662">
        <w:rPr>
          <w:rFonts w:ascii="Times New Roman" w:eastAsia="Times New Roman" w:hAnsi="Times New Roman" w:cs="Times New Roman"/>
          <w:sz w:val="24"/>
          <w:szCs w:val="24"/>
          <w:lang w:eastAsia="ru-RU"/>
        </w:rPr>
        <w:t>сопровождать иллюстрации текстом. Тогда он объявляет всем, что «читает».</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 Вы можете использовать появившееся желание. Делается это так. Сначала Вы вместе рассматриваете крупные буквы и называете </w:t>
      </w:r>
      <w:r w:rsidRPr="00747662">
        <w:rPr>
          <w:rFonts w:ascii="Times New Roman" w:eastAsia="Times New Roman" w:hAnsi="Times New Roman" w:cs="Times New Roman"/>
          <w:b/>
          <w:bCs/>
          <w:sz w:val="24"/>
          <w:szCs w:val="24"/>
          <w:lang w:eastAsia="ru-RU"/>
        </w:rPr>
        <w:t>звуки, которые они обозначают. </w:t>
      </w:r>
      <w:r w:rsidRPr="00747662">
        <w:rPr>
          <w:rFonts w:ascii="Times New Roman" w:eastAsia="Times New Roman" w:hAnsi="Times New Roman" w:cs="Times New Roman"/>
          <w:sz w:val="24"/>
          <w:szCs w:val="24"/>
          <w:lang w:eastAsia="ru-RU"/>
        </w:rPr>
        <w:t>Не надо объяснять детям, что их учат читать, иначе некоторые, особенно упрямые, сразу же станут сопротивляться. Затем Вы рисуете буквы и раскрашиваете их </w:t>
      </w:r>
      <w:r w:rsidRPr="00747662">
        <w:rPr>
          <w:rFonts w:ascii="Times New Roman" w:eastAsia="Times New Roman" w:hAnsi="Times New Roman" w:cs="Times New Roman"/>
          <w:b/>
          <w:bCs/>
          <w:sz w:val="24"/>
          <w:szCs w:val="24"/>
          <w:lang w:eastAsia="ru-RU"/>
        </w:rPr>
        <w:t>(изображайте только печатные буквы). </w:t>
      </w:r>
      <w:r w:rsidRPr="00747662">
        <w:rPr>
          <w:rFonts w:ascii="Times New Roman" w:eastAsia="Times New Roman" w:hAnsi="Times New Roman" w:cs="Times New Roman"/>
          <w:sz w:val="24"/>
          <w:szCs w:val="24"/>
          <w:lang w:eastAsia="ru-RU"/>
        </w:rPr>
        <w:t>Это уже обучение письму. Про буквы можно сочинять истории, одушевлять их. А потом буквы могут «подружиться», например:   М-И; М-А; М-У Так происходит чтение согласной буквы с различными гласными. Вы научили читать по слогам! Не торопите ребёнка, продолжайте читать ему книги с яркими картинками и крупными буквами. Старайтесь сопровождать текст пальцевым слежением, то есть проводите своим пальцем по читаемым строчкам. Это ускорит процесс обучения.</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Здесь необходимо отметить, что оптимальный возраст начала обучения зависит от индивидуальности ребёнка. Если малыш познал приёмы чтения, но не желает упражняться в этом, предложите ему игру «Записки с секретом», где печатными буквами Вы, а затем и он сам, укажете нахождение чего-то интересного. Например: «КОНФЕТА В ВАЗЕ НА СТОЛЕ».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Счёту надо обучать тоже постепенно. Но, называя цифру, обязательно соотносите её с количеством предметов. Иначе у малыша нарушается развитие понятия «число». Проговаривание цифр скороговоркой не является показателем развития у ребёнка математических умений. В быту, в домашних условиях малыш закрепляет счёт, помогая накрывать на стол. Пусть ребёнок считает игрушки, этажи, подъезды. Иногда нужно создавать условия решения задач («Нас трое, а две ложки. Сколько не хватает?»). Тогда счёт станет для него привычным и понятным.</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Начиная писать или рисовать цифры и буквы, ребёнок может изображать их «зеркально». Не удивляйтесь. Перевёрнутые цифры, буквы сравнивайте с образцами, и у дошкольника постепенно это пройдёт.</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lastRenderedPageBreak/>
        <w:t>Когда ваш ребёнок рисует, пишет левой рукой, понаблюдайте за ним. Если, играя, одеваясь, он действует активнее левой рукой, то, скорее всего, писать этой рукой ему будет удобнее, чем правой. Никогда не заставляйте использовать правую руку. Вы можете нанести большой вред психике малыша. При возникновении у Вас сомнений, проконсультируйтесь у специалистов (психологов, психоневрологов).</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Чем Вы ещё можете помочь своему ребёнку, чтобы облегчить его вхождение в новую жизнь? Используйте те игровые приёмы и упражнения, которые доступны и интересны ребёнку, которые разносторонне подготовят интеллектуальные психические процессы к предстоящей школьной нагрузке.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i/>
          <w:iCs/>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Надо ли учить ребенка писать письменными буквами?</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Нет, ни в коем случае. У ребёнка ещё слабая рука, плохо развита мелкая мускулатура. Лучше помогите ему овладеть  «ручной умелостью». И для этого совсем не обязательно писать. Пусть рисует, раскрашивает, выкладывает мелкую мозаику, помогает перебирать крупу, вышивает, вяжет – это и есть подготовка руки к письму. А уже незадолго до учёбы попробуйте поиграть в школу. «Будем писать диктант, только вместо букв я буду диктовать тебе, как нарисовать специальный узор. Будь внимателен, не пропусти ничего: проведи линию по двум клеточкам вправо, потом по двум клеточкам вниз, затем две клеточки вправо, две клеточки вверх» и т. д. Это полезно не только для рук, но и для умения точно выполнять задание взрослого.</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Начать раскрашивать картинки, аккуратно штрихуя поле, можно значительно раньше. Но не давайте ребёнку сразу большую картинку. Начните с раскрашивания, например, воздушного шарика. И покажите, как это нужно правильно делать, обратите внимание малыша, как аккуратно и медленно вы работаете, как следите за тем, чтобы карандаш не заходил за контур.</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Конечно, рисуя, раскрашивая, перебирая мелкие предметы, ребёнок не научится писать. Но разовьётся его рука, она станет умелой, легко справляющейся с карандашом, фломастером, иголкой, разовьётся зрительный контроль за движением руки, и вы увидите, как легко овладеет ваш ребёнок письмом в первом классе.</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i/>
          <w:iCs/>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Играйте с ребенком</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b/>
          <w:bCs/>
          <w:sz w:val="24"/>
          <w:szCs w:val="24"/>
          <w:lang w:eastAsia="ru-RU"/>
        </w:rPr>
        <w:t> </w:t>
      </w:r>
    </w:p>
    <w:p w:rsidR="00747662" w:rsidRPr="00747662" w:rsidRDefault="00747662" w:rsidP="00747662">
      <w:pPr>
        <w:shd w:val="clear" w:color="auto" w:fill="FFFFFF"/>
        <w:spacing w:after="0" w:line="330" w:lineRule="atLeast"/>
        <w:rPr>
          <w:rFonts w:ascii="Times New Roman" w:eastAsia="Times New Roman" w:hAnsi="Times New Roman" w:cs="Times New Roman"/>
          <w:sz w:val="24"/>
          <w:szCs w:val="24"/>
          <w:lang w:eastAsia="ru-RU"/>
        </w:rPr>
      </w:pPr>
      <w:r w:rsidRPr="00747662">
        <w:rPr>
          <w:rFonts w:ascii="Times New Roman" w:eastAsia="Times New Roman" w:hAnsi="Times New Roman" w:cs="Times New Roman"/>
          <w:sz w:val="24"/>
          <w:szCs w:val="24"/>
          <w:lang w:eastAsia="ru-RU"/>
        </w:rPr>
        <w:t>«Ну вот, – скажете вы, – нужно, чтобы ребёнок готовился к серьёзному учебному труду, а не тратил время на пустые игры». Те родители, которые думают, что чем ближе ребёнок к школе, тем меньше он должен играть, совершают большую ошибку. Психологи и педагоги обеспокоены не тем, что дошкольники много играют, а тем, что они переходят в школу «не наигравшись» и игры детей 5–6 лет примитивны и неинтересны.</w:t>
      </w:r>
    </w:p>
    <w:p w:rsidR="001B3AC3" w:rsidRPr="00747662" w:rsidRDefault="001B3AC3">
      <w:pPr>
        <w:rPr>
          <w:rFonts w:ascii="Times New Roman" w:hAnsi="Times New Roman" w:cs="Times New Roman"/>
          <w:sz w:val="24"/>
          <w:szCs w:val="24"/>
        </w:rPr>
      </w:pPr>
    </w:p>
    <w:sectPr w:rsidR="001B3AC3" w:rsidRPr="00747662" w:rsidSect="001B3A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5485F"/>
    <w:multiLevelType w:val="multilevel"/>
    <w:tmpl w:val="1BC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47662"/>
    <w:rsid w:val="001B3AC3"/>
    <w:rsid w:val="00252515"/>
    <w:rsid w:val="00747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A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662"/>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747662"/>
    <w:rPr>
      <w:b/>
      <w:bCs/>
    </w:rPr>
  </w:style>
  <w:style w:type="character" w:styleId="a5">
    <w:name w:val="Emphasis"/>
    <w:basedOn w:val="a0"/>
    <w:uiPriority w:val="20"/>
    <w:qFormat/>
    <w:rsid w:val="00747662"/>
    <w:rPr>
      <w:i/>
      <w:iCs/>
    </w:rPr>
  </w:style>
</w:styles>
</file>

<file path=word/webSettings.xml><?xml version="1.0" encoding="utf-8"?>
<w:webSettings xmlns:r="http://schemas.openxmlformats.org/officeDocument/2006/relationships" xmlns:w="http://schemas.openxmlformats.org/wordprocessingml/2006/main">
  <w:divs>
    <w:div w:id="96601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4932</Words>
  <Characters>28114</Characters>
  <Application>Microsoft Office Word</Application>
  <DocSecurity>0</DocSecurity>
  <Lines>234</Lines>
  <Paragraphs>65</Paragraphs>
  <ScaleCrop>false</ScaleCrop>
  <Company/>
  <LinksUpToDate>false</LinksUpToDate>
  <CharactersWithSpaces>32981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2018-01-19T09:50:00Z</dcterms:created>
  <dcterms:modified xsi:type="dcterms:W3CDTF">2018-01-19T09:50:00Z</dcterms:modified>
</cp:coreProperties>
</file>